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DB8" w:rsidRDefault="00894DB8" w:rsidP="00894DB8">
      <w:pPr>
        <w:jc w:val="center"/>
        <w:rPr>
          <w:rFonts w:ascii="Times New Roman" w:hAnsi="Times New Roman" w:cs="Times New Roman"/>
          <w:sz w:val="24"/>
          <w:szCs w:val="24"/>
        </w:rPr>
      </w:pPr>
    </w:p>
    <w:p w:rsidR="00894DB8" w:rsidRDefault="00894DB8" w:rsidP="00894DB8">
      <w:pPr>
        <w:jc w:val="center"/>
        <w:rPr>
          <w:rFonts w:ascii="Times New Roman" w:hAnsi="Times New Roman" w:cs="Times New Roman"/>
          <w:sz w:val="24"/>
          <w:szCs w:val="24"/>
        </w:rPr>
      </w:pPr>
    </w:p>
    <w:p w:rsidR="00894DB8" w:rsidRDefault="00894DB8" w:rsidP="00894DB8">
      <w:pPr>
        <w:jc w:val="center"/>
        <w:rPr>
          <w:rFonts w:ascii="Times New Roman" w:hAnsi="Times New Roman" w:cs="Times New Roman"/>
          <w:sz w:val="24"/>
          <w:szCs w:val="24"/>
        </w:rPr>
      </w:pPr>
    </w:p>
    <w:p w:rsidR="00894DB8" w:rsidRDefault="00894DB8" w:rsidP="00894DB8">
      <w:pPr>
        <w:jc w:val="center"/>
        <w:rPr>
          <w:rFonts w:ascii="Times New Roman" w:hAnsi="Times New Roman" w:cs="Times New Roman"/>
          <w:sz w:val="24"/>
          <w:szCs w:val="24"/>
        </w:rPr>
      </w:pPr>
    </w:p>
    <w:p w:rsidR="00894DB8" w:rsidRDefault="00894DB8" w:rsidP="00894DB8">
      <w:pPr>
        <w:jc w:val="center"/>
        <w:rPr>
          <w:rFonts w:ascii="Times New Roman" w:hAnsi="Times New Roman" w:cs="Times New Roman"/>
          <w:sz w:val="24"/>
          <w:szCs w:val="24"/>
        </w:rPr>
      </w:pPr>
    </w:p>
    <w:p w:rsidR="00894DB8" w:rsidRDefault="00894DB8" w:rsidP="00894DB8">
      <w:pPr>
        <w:jc w:val="center"/>
        <w:rPr>
          <w:rFonts w:ascii="Times New Roman" w:hAnsi="Times New Roman" w:cs="Times New Roman"/>
          <w:sz w:val="24"/>
          <w:szCs w:val="24"/>
        </w:rPr>
      </w:pPr>
    </w:p>
    <w:p w:rsidR="00894DB8" w:rsidRDefault="00894DB8" w:rsidP="00894DB8">
      <w:pPr>
        <w:jc w:val="center"/>
        <w:rPr>
          <w:rFonts w:ascii="Times New Roman" w:hAnsi="Times New Roman" w:cs="Times New Roman"/>
          <w:sz w:val="24"/>
          <w:szCs w:val="24"/>
        </w:rPr>
      </w:pPr>
    </w:p>
    <w:p w:rsidR="00894DB8" w:rsidRDefault="00894DB8" w:rsidP="00894DB8">
      <w:pPr>
        <w:jc w:val="center"/>
        <w:rPr>
          <w:rFonts w:ascii="Times New Roman" w:hAnsi="Times New Roman" w:cs="Times New Roman"/>
          <w:sz w:val="24"/>
          <w:szCs w:val="24"/>
        </w:rPr>
      </w:pPr>
    </w:p>
    <w:p w:rsidR="00894DB8" w:rsidRDefault="00894DB8" w:rsidP="00894DB8">
      <w:pPr>
        <w:jc w:val="center"/>
        <w:rPr>
          <w:rFonts w:ascii="Times New Roman" w:hAnsi="Times New Roman" w:cs="Times New Roman"/>
          <w:sz w:val="24"/>
          <w:szCs w:val="24"/>
        </w:rPr>
      </w:pPr>
    </w:p>
    <w:p w:rsidR="002B5E7D" w:rsidRDefault="002B5E7D" w:rsidP="00894DB8">
      <w:pPr>
        <w:jc w:val="center"/>
        <w:rPr>
          <w:rFonts w:ascii="Times New Roman" w:hAnsi="Times New Roman" w:cs="Times New Roman"/>
          <w:sz w:val="24"/>
          <w:szCs w:val="24"/>
        </w:rPr>
      </w:pPr>
    </w:p>
    <w:p w:rsidR="002B5E7D" w:rsidRDefault="002B5E7D" w:rsidP="00894DB8">
      <w:pPr>
        <w:jc w:val="center"/>
        <w:rPr>
          <w:rFonts w:ascii="Times New Roman" w:hAnsi="Times New Roman" w:cs="Times New Roman"/>
          <w:sz w:val="24"/>
          <w:szCs w:val="24"/>
        </w:rPr>
      </w:pPr>
    </w:p>
    <w:p w:rsidR="002B5E7D" w:rsidRDefault="002B5E7D" w:rsidP="00894DB8">
      <w:pPr>
        <w:jc w:val="center"/>
        <w:rPr>
          <w:rFonts w:ascii="Times New Roman" w:hAnsi="Times New Roman" w:cs="Times New Roman"/>
          <w:sz w:val="24"/>
          <w:szCs w:val="24"/>
        </w:rPr>
      </w:pPr>
    </w:p>
    <w:p w:rsidR="00516161" w:rsidRDefault="00894DB8" w:rsidP="00894DB8">
      <w:pPr>
        <w:jc w:val="center"/>
        <w:rPr>
          <w:rFonts w:ascii="Times New Roman" w:hAnsi="Times New Roman" w:cs="Times New Roman"/>
          <w:sz w:val="24"/>
          <w:szCs w:val="24"/>
        </w:rPr>
      </w:pPr>
      <w:r>
        <w:rPr>
          <w:rFonts w:ascii="Times New Roman" w:hAnsi="Times New Roman" w:cs="Times New Roman"/>
          <w:sz w:val="24"/>
          <w:szCs w:val="24"/>
        </w:rPr>
        <w:t>Evaluating a current leader</w:t>
      </w:r>
    </w:p>
    <w:p w:rsidR="00894DB8" w:rsidRDefault="00894DB8" w:rsidP="00894DB8">
      <w:pPr>
        <w:jc w:val="center"/>
        <w:rPr>
          <w:rFonts w:ascii="Times New Roman" w:hAnsi="Times New Roman" w:cs="Times New Roman"/>
          <w:sz w:val="24"/>
          <w:szCs w:val="24"/>
        </w:rPr>
      </w:pPr>
      <w:r>
        <w:rPr>
          <w:rFonts w:ascii="Times New Roman" w:hAnsi="Times New Roman" w:cs="Times New Roman"/>
          <w:sz w:val="24"/>
          <w:szCs w:val="24"/>
        </w:rPr>
        <w:t>Name of Student</w:t>
      </w:r>
    </w:p>
    <w:p w:rsidR="00894DB8" w:rsidRDefault="00894DB8" w:rsidP="00894DB8">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94DB8" w:rsidRDefault="00894DB8" w:rsidP="00894DB8">
      <w:pPr>
        <w:jc w:val="center"/>
        <w:rPr>
          <w:rFonts w:ascii="Times New Roman" w:hAnsi="Times New Roman" w:cs="Times New Roman"/>
          <w:sz w:val="24"/>
          <w:szCs w:val="24"/>
        </w:rPr>
      </w:pPr>
    </w:p>
    <w:p w:rsidR="00894DB8" w:rsidRDefault="00894DB8" w:rsidP="00894DB8">
      <w:pPr>
        <w:jc w:val="center"/>
        <w:rPr>
          <w:rFonts w:ascii="Times New Roman" w:hAnsi="Times New Roman" w:cs="Times New Roman"/>
          <w:sz w:val="24"/>
          <w:szCs w:val="24"/>
        </w:rPr>
      </w:pPr>
    </w:p>
    <w:p w:rsidR="00894DB8" w:rsidRDefault="00894DB8" w:rsidP="00894DB8">
      <w:pPr>
        <w:jc w:val="center"/>
        <w:rPr>
          <w:rFonts w:ascii="Times New Roman" w:hAnsi="Times New Roman" w:cs="Times New Roman"/>
          <w:sz w:val="24"/>
          <w:szCs w:val="24"/>
        </w:rPr>
      </w:pPr>
    </w:p>
    <w:p w:rsidR="00894DB8" w:rsidRDefault="00894DB8" w:rsidP="00894DB8">
      <w:pPr>
        <w:jc w:val="center"/>
        <w:rPr>
          <w:rFonts w:ascii="Times New Roman" w:hAnsi="Times New Roman" w:cs="Times New Roman"/>
          <w:sz w:val="24"/>
          <w:szCs w:val="24"/>
        </w:rPr>
      </w:pPr>
    </w:p>
    <w:p w:rsidR="00894DB8" w:rsidRDefault="00894DB8" w:rsidP="00894DB8">
      <w:pPr>
        <w:jc w:val="center"/>
        <w:rPr>
          <w:rFonts w:ascii="Times New Roman" w:hAnsi="Times New Roman" w:cs="Times New Roman"/>
          <w:sz w:val="24"/>
          <w:szCs w:val="24"/>
        </w:rPr>
      </w:pPr>
    </w:p>
    <w:p w:rsidR="00894DB8" w:rsidRDefault="00894DB8" w:rsidP="00894DB8">
      <w:pPr>
        <w:jc w:val="center"/>
        <w:rPr>
          <w:rFonts w:ascii="Times New Roman" w:hAnsi="Times New Roman" w:cs="Times New Roman"/>
          <w:sz w:val="24"/>
          <w:szCs w:val="24"/>
        </w:rPr>
      </w:pPr>
    </w:p>
    <w:p w:rsidR="00894DB8" w:rsidRDefault="00894DB8" w:rsidP="00894DB8">
      <w:pPr>
        <w:jc w:val="center"/>
        <w:rPr>
          <w:rFonts w:ascii="Times New Roman" w:hAnsi="Times New Roman" w:cs="Times New Roman"/>
          <w:sz w:val="24"/>
          <w:szCs w:val="24"/>
        </w:rPr>
      </w:pPr>
    </w:p>
    <w:p w:rsidR="00894DB8" w:rsidRDefault="00894DB8" w:rsidP="00894DB8">
      <w:pPr>
        <w:jc w:val="center"/>
        <w:rPr>
          <w:rFonts w:ascii="Times New Roman" w:hAnsi="Times New Roman" w:cs="Times New Roman"/>
          <w:sz w:val="24"/>
          <w:szCs w:val="24"/>
        </w:rPr>
      </w:pPr>
    </w:p>
    <w:p w:rsidR="00894DB8" w:rsidRDefault="00894DB8" w:rsidP="00894DB8">
      <w:pPr>
        <w:jc w:val="center"/>
        <w:rPr>
          <w:rFonts w:ascii="Times New Roman" w:hAnsi="Times New Roman" w:cs="Times New Roman"/>
          <w:sz w:val="24"/>
          <w:szCs w:val="24"/>
        </w:rPr>
      </w:pPr>
    </w:p>
    <w:p w:rsidR="00894DB8" w:rsidRDefault="00894DB8" w:rsidP="00894DB8">
      <w:pPr>
        <w:jc w:val="center"/>
        <w:rPr>
          <w:rFonts w:ascii="Times New Roman" w:hAnsi="Times New Roman" w:cs="Times New Roman"/>
          <w:sz w:val="24"/>
          <w:szCs w:val="24"/>
        </w:rPr>
      </w:pPr>
    </w:p>
    <w:p w:rsidR="00894DB8" w:rsidRDefault="00894DB8" w:rsidP="00894DB8">
      <w:pPr>
        <w:jc w:val="center"/>
        <w:rPr>
          <w:rFonts w:ascii="Times New Roman" w:hAnsi="Times New Roman" w:cs="Times New Roman"/>
          <w:sz w:val="24"/>
          <w:szCs w:val="24"/>
        </w:rPr>
      </w:pPr>
    </w:p>
    <w:p w:rsidR="00894DB8" w:rsidRDefault="00894DB8" w:rsidP="00894DB8">
      <w:pPr>
        <w:jc w:val="center"/>
        <w:rPr>
          <w:rFonts w:ascii="Times New Roman" w:hAnsi="Times New Roman" w:cs="Times New Roman"/>
          <w:sz w:val="24"/>
          <w:szCs w:val="24"/>
        </w:rPr>
      </w:pPr>
    </w:p>
    <w:p w:rsidR="002B5E7D" w:rsidRDefault="002B5E7D" w:rsidP="002B5E7D">
      <w:pPr>
        <w:rPr>
          <w:rFonts w:ascii="Times New Roman" w:hAnsi="Times New Roman" w:cs="Times New Roman"/>
          <w:sz w:val="24"/>
          <w:szCs w:val="24"/>
        </w:rPr>
      </w:pPr>
    </w:p>
    <w:p w:rsidR="00894DB8" w:rsidRPr="00894DB8" w:rsidRDefault="00894DB8" w:rsidP="008E2B7B">
      <w:pPr>
        <w:spacing w:line="480" w:lineRule="auto"/>
        <w:jc w:val="center"/>
        <w:rPr>
          <w:rFonts w:ascii="Times New Roman" w:hAnsi="Times New Roman" w:cs="Times New Roman"/>
          <w:b/>
          <w:sz w:val="24"/>
          <w:szCs w:val="24"/>
        </w:rPr>
      </w:pPr>
      <w:r w:rsidRPr="00894DB8">
        <w:rPr>
          <w:rFonts w:ascii="Times New Roman" w:hAnsi="Times New Roman" w:cs="Times New Roman"/>
          <w:b/>
          <w:sz w:val="24"/>
          <w:szCs w:val="24"/>
        </w:rPr>
        <w:lastRenderedPageBreak/>
        <w:t>Introduction</w:t>
      </w:r>
    </w:p>
    <w:p w:rsidR="00894DB8" w:rsidRDefault="004F7000" w:rsidP="008E2B7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According to </w:t>
      </w:r>
      <w:proofErr w:type="spellStart"/>
      <w:r w:rsidRPr="004F7000">
        <w:rPr>
          <w:rFonts w:ascii="Times New Roman" w:hAnsi="Times New Roman" w:cs="Times New Roman"/>
          <w:sz w:val="24"/>
          <w:szCs w:val="24"/>
        </w:rPr>
        <w:t>H</w:t>
      </w:r>
      <w:r>
        <w:rPr>
          <w:rFonts w:ascii="Times New Roman" w:hAnsi="Times New Roman" w:cs="Times New Roman"/>
          <w:sz w:val="24"/>
          <w:szCs w:val="24"/>
        </w:rPr>
        <w:t>olten</w:t>
      </w:r>
      <w:proofErr w:type="spellEnd"/>
      <w:r w:rsidR="006D7E8D">
        <w:rPr>
          <w:rFonts w:ascii="Times New Roman" w:hAnsi="Times New Roman" w:cs="Times New Roman"/>
          <w:sz w:val="24"/>
          <w:szCs w:val="24"/>
        </w:rPr>
        <w:t>,</w:t>
      </w:r>
      <w:r>
        <w:rPr>
          <w:rFonts w:ascii="Times New Roman" w:hAnsi="Times New Roman" w:cs="Times New Roman"/>
          <w:sz w:val="24"/>
          <w:szCs w:val="24"/>
        </w:rPr>
        <w:t xml:space="preserve"> et al, (</w:t>
      </w:r>
      <w:r w:rsidRPr="004F7000">
        <w:rPr>
          <w:rFonts w:ascii="Times New Roman" w:hAnsi="Times New Roman" w:cs="Times New Roman"/>
          <w:sz w:val="24"/>
          <w:szCs w:val="24"/>
        </w:rPr>
        <w:t>2015</w:t>
      </w:r>
      <w:r>
        <w:rPr>
          <w:rFonts w:ascii="Times New Roman" w:hAnsi="Times New Roman" w:cs="Times New Roman"/>
          <w:sz w:val="24"/>
          <w:szCs w:val="24"/>
        </w:rPr>
        <w:t>), a</w:t>
      </w:r>
      <w:r w:rsidR="00E03403">
        <w:rPr>
          <w:rFonts w:ascii="Times New Roman" w:hAnsi="Times New Roman" w:cs="Times New Roman"/>
          <w:sz w:val="24"/>
          <w:szCs w:val="24"/>
        </w:rPr>
        <w:t xml:space="preserve"> leader is a person who is in </w:t>
      </w:r>
      <w:r w:rsidR="00D62200" w:rsidRPr="00D52B4D">
        <w:rPr>
          <w:rFonts w:ascii="Times New Roman" w:hAnsi="Times New Roman" w:cs="Times New Roman"/>
          <w:noProof/>
          <w:sz w:val="24"/>
          <w:szCs w:val="24"/>
        </w:rPr>
        <w:t>a position of authority and has</w:t>
      </w:r>
      <w:r w:rsidR="00561D83" w:rsidRPr="00D52B4D">
        <w:rPr>
          <w:rFonts w:ascii="Times New Roman" w:hAnsi="Times New Roman" w:cs="Times New Roman"/>
          <w:noProof/>
          <w:sz w:val="24"/>
          <w:szCs w:val="24"/>
        </w:rPr>
        <w:t xml:space="preserve"> an </w:t>
      </w:r>
      <w:r w:rsidR="00E03403" w:rsidRPr="00D52B4D">
        <w:rPr>
          <w:rFonts w:ascii="Times New Roman" w:hAnsi="Times New Roman" w:cs="Times New Roman"/>
          <w:noProof/>
          <w:sz w:val="24"/>
          <w:szCs w:val="24"/>
        </w:rPr>
        <w:t>influence</w:t>
      </w:r>
      <w:r w:rsidR="00E03403">
        <w:rPr>
          <w:rFonts w:ascii="Times New Roman" w:hAnsi="Times New Roman" w:cs="Times New Roman"/>
          <w:sz w:val="24"/>
          <w:szCs w:val="24"/>
        </w:rPr>
        <w:t xml:space="preserve"> on a certain group of people on whom he/she exercises power and authority on them. A leader</w:t>
      </w:r>
      <w:r w:rsidR="00707CBA">
        <w:rPr>
          <w:rFonts w:ascii="Times New Roman" w:hAnsi="Times New Roman" w:cs="Times New Roman"/>
          <w:sz w:val="24"/>
          <w:szCs w:val="24"/>
        </w:rPr>
        <w:t>, therefore,</w:t>
      </w:r>
      <w:r w:rsidR="00E03403">
        <w:rPr>
          <w:rFonts w:ascii="Times New Roman" w:hAnsi="Times New Roman" w:cs="Times New Roman"/>
          <w:sz w:val="24"/>
          <w:szCs w:val="24"/>
        </w:rPr>
        <w:t xml:space="preserve"> is in a position </w:t>
      </w:r>
      <w:r w:rsidR="002678E0">
        <w:rPr>
          <w:rFonts w:ascii="Times New Roman" w:hAnsi="Times New Roman" w:cs="Times New Roman"/>
          <w:sz w:val="24"/>
          <w:szCs w:val="24"/>
        </w:rPr>
        <w:t>where he/she can influence other people directly or indirectly. There are many types of leaders ranging from those who influence a small group of people to those who influence millions of people. A leader can also be either formal or informal. Formal leaders are those who occupy position</w:t>
      </w:r>
      <w:r w:rsidR="004A5EA4">
        <w:rPr>
          <w:rFonts w:ascii="Times New Roman" w:hAnsi="Times New Roman" w:cs="Times New Roman"/>
          <w:sz w:val="24"/>
          <w:szCs w:val="24"/>
        </w:rPr>
        <w:t>s</w:t>
      </w:r>
      <w:r w:rsidR="002678E0">
        <w:rPr>
          <w:rFonts w:ascii="Times New Roman" w:hAnsi="Times New Roman" w:cs="Times New Roman"/>
          <w:sz w:val="24"/>
          <w:szCs w:val="24"/>
        </w:rPr>
        <w:t xml:space="preserve"> recognized by a certain institution or the government. Informal leaders</w:t>
      </w:r>
      <w:r w:rsidR="00707CBA">
        <w:rPr>
          <w:rFonts w:ascii="Times New Roman" w:hAnsi="Times New Roman" w:cs="Times New Roman"/>
          <w:sz w:val="24"/>
          <w:szCs w:val="24"/>
        </w:rPr>
        <w:t>, on the other hand,</w:t>
      </w:r>
      <w:r w:rsidR="002678E0">
        <w:rPr>
          <w:rFonts w:ascii="Times New Roman" w:hAnsi="Times New Roman" w:cs="Times New Roman"/>
          <w:sz w:val="24"/>
          <w:szCs w:val="24"/>
        </w:rPr>
        <w:t xml:space="preserve"> are those who are not recognized by an institution or government but they may be chosen by the people to guide or lead them in various activities. They include such people as those who organize informal activities such as weddings and ceremonies.</w:t>
      </w:r>
    </w:p>
    <w:p w:rsidR="002678E0" w:rsidRDefault="00D52B4D" w:rsidP="00D52B4D">
      <w:pPr>
        <w:tabs>
          <w:tab w:val="center" w:pos="5040"/>
          <w:tab w:val="left" w:pos="7472"/>
        </w:tabs>
        <w:spacing w:line="480" w:lineRule="auto"/>
        <w:ind w:firstLine="720"/>
        <w:rPr>
          <w:rFonts w:ascii="Times New Roman" w:hAnsi="Times New Roman" w:cs="Times New Roman"/>
          <w:b/>
          <w:sz w:val="24"/>
          <w:szCs w:val="24"/>
        </w:rPr>
      </w:pPr>
      <w:r>
        <w:rPr>
          <w:rFonts w:ascii="Times New Roman" w:hAnsi="Times New Roman" w:cs="Times New Roman"/>
          <w:b/>
          <w:sz w:val="24"/>
          <w:szCs w:val="24"/>
        </w:rPr>
        <w:tab/>
      </w:r>
      <w:r w:rsidR="008E2B7B">
        <w:rPr>
          <w:rFonts w:ascii="Times New Roman" w:hAnsi="Times New Roman" w:cs="Times New Roman"/>
          <w:b/>
          <w:sz w:val="24"/>
          <w:szCs w:val="24"/>
        </w:rPr>
        <w:t>Types of Leaders</w:t>
      </w:r>
      <w:r>
        <w:rPr>
          <w:rFonts w:ascii="Times New Roman" w:hAnsi="Times New Roman" w:cs="Times New Roman"/>
          <w:b/>
          <w:sz w:val="24"/>
          <w:szCs w:val="24"/>
        </w:rPr>
        <w:tab/>
      </w:r>
    </w:p>
    <w:p w:rsidR="00646CBD" w:rsidRDefault="008E2B7B" w:rsidP="00646CBD">
      <w:pPr>
        <w:spacing w:line="480" w:lineRule="auto"/>
        <w:ind w:firstLine="720"/>
        <w:rPr>
          <w:rFonts w:ascii="Times New Roman" w:hAnsi="Times New Roman" w:cs="Times New Roman"/>
          <w:sz w:val="24"/>
          <w:szCs w:val="24"/>
        </w:rPr>
      </w:pPr>
      <w:r>
        <w:rPr>
          <w:rFonts w:ascii="Times New Roman" w:hAnsi="Times New Roman" w:cs="Times New Roman"/>
          <w:sz w:val="24"/>
          <w:szCs w:val="24"/>
        </w:rPr>
        <w:t>A person may become a leader in many ways. Firstly, there are people who become leader</w:t>
      </w:r>
      <w:r w:rsidR="00201D87">
        <w:rPr>
          <w:rFonts w:ascii="Times New Roman" w:hAnsi="Times New Roman" w:cs="Times New Roman"/>
          <w:sz w:val="24"/>
          <w:szCs w:val="24"/>
        </w:rPr>
        <w:t>s by virtue of the position they hold</w:t>
      </w:r>
      <w:r>
        <w:rPr>
          <w:rFonts w:ascii="Times New Roman" w:hAnsi="Times New Roman" w:cs="Times New Roman"/>
          <w:sz w:val="24"/>
          <w:szCs w:val="24"/>
        </w:rPr>
        <w:t>. These</w:t>
      </w:r>
      <w:bookmarkStart w:id="0" w:name="_GoBack"/>
      <w:bookmarkEnd w:id="0"/>
      <w:r>
        <w:rPr>
          <w:rFonts w:ascii="Times New Roman" w:hAnsi="Times New Roman" w:cs="Times New Roman"/>
          <w:sz w:val="24"/>
          <w:szCs w:val="24"/>
        </w:rPr>
        <w:t xml:space="preserve"> leaders have </w:t>
      </w:r>
      <w:r w:rsidR="00707CBA">
        <w:rPr>
          <w:rFonts w:ascii="Times New Roman" w:hAnsi="Times New Roman" w:cs="Times New Roman"/>
          <w:sz w:val="24"/>
          <w:szCs w:val="24"/>
        </w:rPr>
        <w:t xml:space="preserve">an </w:t>
      </w:r>
      <w:r w:rsidRPr="00707CBA">
        <w:rPr>
          <w:rFonts w:ascii="Times New Roman" w:hAnsi="Times New Roman" w:cs="Times New Roman"/>
          <w:noProof/>
          <w:sz w:val="24"/>
          <w:szCs w:val="24"/>
        </w:rPr>
        <w:t>influence</w:t>
      </w:r>
      <w:r>
        <w:rPr>
          <w:rFonts w:ascii="Times New Roman" w:hAnsi="Times New Roman" w:cs="Times New Roman"/>
          <w:sz w:val="24"/>
          <w:szCs w:val="24"/>
        </w:rPr>
        <w:t xml:space="preserve"> on people because of the position which they hold either</w:t>
      </w:r>
      <w:r w:rsidR="00AB22E1">
        <w:rPr>
          <w:rFonts w:ascii="Times New Roman" w:hAnsi="Times New Roman" w:cs="Times New Roman"/>
          <w:sz w:val="24"/>
          <w:szCs w:val="24"/>
        </w:rPr>
        <w:t xml:space="preserve"> in </w:t>
      </w:r>
      <w:r>
        <w:rPr>
          <w:rFonts w:ascii="Times New Roman" w:hAnsi="Times New Roman" w:cs="Times New Roman"/>
          <w:sz w:val="24"/>
          <w:szCs w:val="24"/>
        </w:rPr>
        <w:t xml:space="preserve">a society, community, ward, state, county, organization or an institution. These leaders include presidents, governors, ministers, Chief Executive </w:t>
      </w:r>
      <w:r w:rsidR="004A5EA4">
        <w:rPr>
          <w:rFonts w:ascii="Times New Roman" w:hAnsi="Times New Roman" w:cs="Times New Roman"/>
          <w:sz w:val="24"/>
          <w:szCs w:val="24"/>
        </w:rPr>
        <w:t>Officers</w:t>
      </w:r>
      <w:r w:rsidR="00707CBA">
        <w:rPr>
          <w:rFonts w:ascii="Times New Roman" w:hAnsi="Times New Roman" w:cs="Times New Roman"/>
          <w:sz w:val="24"/>
          <w:szCs w:val="24"/>
        </w:rPr>
        <w:t>,</w:t>
      </w:r>
      <w:r w:rsidR="004A5EA4">
        <w:rPr>
          <w:rFonts w:ascii="Times New Roman" w:hAnsi="Times New Roman" w:cs="Times New Roman"/>
          <w:sz w:val="24"/>
          <w:szCs w:val="24"/>
        </w:rPr>
        <w:t xml:space="preserve"> </w:t>
      </w:r>
      <w:r w:rsidR="004A5EA4" w:rsidRPr="00707CBA">
        <w:rPr>
          <w:rFonts w:ascii="Times New Roman" w:hAnsi="Times New Roman" w:cs="Times New Roman"/>
          <w:noProof/>
          <w:sz w:val="24"/>
          <w:szCs w:val="24"/>
        </w:rPr>
        <w:t>and</w:t>
      </w:r>
      <w:r w:rsidR="004A5EA4">
        <w:rPr>
          <w:rFonts w:ascii="Times New Roman" w:hAnsi="Times New Roman" w:cs="Times New Roman"/>
          <w:sz w:val="24"/>
          <w:szCs w:val="24"/>
        </w:rPr>
        <w:t xml:space="preserve"> Managing Directors.</w:t>
      </w:r>
    </w:p>
    <w:p w:rsidR="00632F94" w:rsidRDefault="00646CBD" w:rsidP="00632F9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one can become a leader by virtue of him or her being able to accomplish work easily. Such people are good leaders because they can be called upon in a situation which is messy and be able to solve the problems easily. </w:t>
      </w:r>
      <w:r w:rsidRPr="00707CBA">
        <w:rPr>
          <w:rFonts w:ascii="Times New Roman" w:hAnsi="Times New Roman" w:cs="Times New Roman"/>
          <w:noProof/>
          <w:sz w:val="24"/>
          <w:szCs w:val="24"/>
        </w:rPr>
        <w:t>Th</w:t>
      </w:r>
      <w:r w:rsidR="00707CBA">
        <w:rPr>
          <w:rFonts w:ascii="Times New Roman" w:hAnsi="Times New Roman" w:cs="Times New Roman"/>
          <w:noProof/>
          <w:sz w:val="24"/>
          <w:szCs w:val="24"/>
        </w:rPr>
        <w:t>is</w:t>
      </w:r>
      <w:r w:rsidRPr="00707CBA">
        <w:rPr>
          <w:rFonts w:ascii="Times New Roman" w:hAnsi="Times New Roman" w:cs="Times New Roman"/>
          <w:noProof/>
          <w:sz w:val="24"/>
          <w:szCs w:val="24"/>
        </w:rPr>
        <w:t xml:space="preserve"> kind</w:t>
      </w:r>
      <w:r w:rsidR="00707CBA">
        <w:rPr>
          <w:rFonts w:ascii="Times New Roman" w:hAnsi="Times New Roman" w:cs="Times New Roman"/>
          <w:sz w:val="24"/>
          <w:szCs w:val="24"/>
        </w:rPr>
        <w:t xml:space="preserve"> of a person</w:t>
      </w:r>
      <w:r>
        <w:rPr>
          <w:rFonts w:ascii="Times New Roman" w:hAnsi="Times New Roman" w:cs="Times New Roman"/>
          <w:sz w:val="24"/>
          <w:szCs w:val="24"/>
        </w:rPr>
        <w:t xml:space="preserve"> can be called upon to bring peace among differing parties. In times of crisis, such people would be helpful to s</w:t>
      </w:r>
      <w:r w:rsidR="00FB72F1">
        <w:rPr>
          <w:rFonts w:ascii="Times New Roman" w:hAnsi="Times New Roman" w:cs="Times New Roman"/>
          <w:sz w:val="24"/>
          <w:szCs w:val="24"/>
        </w:rPr>
        <w:t>olve the crisis (Joseph, et al</w:t>
      </w:r>
      <w:r w:rsidR="00561D83">
        <w:rPr>
          <w:rFonts w:ascii="Times New Roman" w:hAnsi="Times New Roman" w:cs="Times New Roman"/>
          <w:sz w:val="24"/>
          <w:szCs w:val="24"/>
        </w:rPr>
        <w:t>,</w:t>
      </w:r>
      <w:r w:rsidR="00FB72F1">
        <w:rPr>
          <w:rFonts w:ascii="Times New Roman" w:hAnsi="Times New Roman" w:cs="Times New Roman"/>
          <w:sz w:val="24"/>
          <w:szCs w:val="24"/>
        </w:rPr>
        <w:t xml:space="preserve"> </w:t>
      </w:r>
      <w:r w:rsidR="00632F94">
        <w:rPr>
          <w:rFonts w:ascii="Times New Roman" w:hAnsi="Times New Roman" w:cs="Times New Roman"/>
          <w:sz w:val="24"/>
          <w:szCs w:val="24"/>
        </w:rPr>
        <w:t>2015)</w:t>
      </w:r>
    </w:p>
    <w:p w:rsidR="00646CBD" w:rsidRPr="00632F94" w:rsidRDefault="00B750C0" w:rsidP="00632F94">
      <w:pPr>
        <w:spacing w:line="480" w:lineRule="auto"/>
        <w:jc w:val="center"/>
        <w:rPr>
          <w:rFonts w:ascii="Times New Roman" w:hAnsi="Times New Roman" w:cs="Times New Roman"/>
          <w:sz w:val="24"/>
          <w:szCs w:val="24"/>
        </w:rPr>
      </w:pPr>
      <w:r w:rsidRPr="00B750C0">
        <w:rPr>
          <w:rFonts w:ascii="Times New Roman" w:hAnsi="Times New Roman" w:cs="Times New Roman"/>
          <w:b/>
          <w:sz w:val="24"/>
          <w:szCs w:val="24"/>
        </w:rPr>
        <w:lastRenderedPageBreak/>
        <w:t>How to evaluate a leader</w:t>
      </w:r>
    </w:p>
    <w:p w:rsidR="00B750C0" w:rsidRDefault="00B750C0" w:rsidP="006D7E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Since a leader is a person in authority, he/she needs to conduct himself in a manner which reflects the qualities of a good leader. He has to be a good role model </w:t>
      </w:r>
      <w:r w:rsidR="00561D83">
        <w:rPr>
          <w:rFonts w:ascii="Times New Roman" w:hAnsi="Times New Roman" w:cs="Times New Roman"/>
          <w:noProof/>
          <w:sz w:val="24"/>
          <w:szCs w:val="24"/>
        </w:rPr>
        <w:t>for</w:t>
      </w:r>
      <w:r>
        <w:rPr>
          <w:rFonts w:ascii="Times New Roman" w:hAnsi="Times New Roman" w:cs="Times New Roman"/>
          <w:sz w:val="24"/>
          <w:szCs w:val="24"/>
        </w:rPr>
        <w:t xml:space="preserve"> the people who he is leading. Therefore when evaluating a current leader, the following qualities of leadership have to be considered:</w:t>
      </w:r>
    </w:p>
    <w:p w:rsidR="0096275D" w:rsidRDefault="00B750C0" w:rsidP="00B750C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Integrity: a good leader should have a high degree of integrity. He has to conduct himself in a manner in which his reputation is not tainted. He should </w:t>
      </w:r>
      <w:r w:rsidR="0096275D">
        <w:rPr>
          <w:rFonts w:ascii="Times New Roman" w:hAnsi="Times New Roman" w:cs="Times New Roman"/>
          <w:sz w:val="24"/>
          <w:szCs w:val="24"/>
        </w:rPr>
        <w:t>not indulge himself in such activities as corruption, stealing public</w:t>
      </w:r>
      <w:r w:rsidR="006B21CB">
        <w:rPr>
          <w:rFonts w:ascii="Times New Roman" w:hAnsi="Times New Roman" w:cs="Times New Roman"/>
          <w:sz w:val="24"/>
          <w:szCs w:val="24"/>
        </w:rPr>
        <w:t xml:space="preserve"> money or any other malpractice (Smith, et al, 2015).</w:t>
      </w:r>
    </w:p>
    <w:p w:rsidR="000806E2" w:rsidRDefault="0096275D" w:rsidP="00B750C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Courageous: a good leader has to be courageous in order to lead people well. He </w:t>
      </w:r>
      <w:r w:rsidR="000806E2">
        <w:rPr>
          <w:rFonts w:ascii="Times New Roman" w:hAnsi="Times New Roman" w:cs="Times New Roman"/>
          <w:sz w:val="24"/>
          <w:szCs w:val="24"/>
        </w:rPr>
        <w:t>should be on the forefront</w:t>
      </w:r>
      <w:r>
        <w:rPr>
          <w:rFonts w:ascii="Times New Roman" w:hAnsi="Times New Roman" w:cs="Times New Roman"/>
          <w:sz w:val="24"/>
          <w:szCs w:val="24"/>
        </w:rPr>
        <w:t xml:space="preserve"> in </w:t>
      </w:r>
      <w:r w:rsidR="000806E2">
        <w:rPr>
          <w:rFonts w:ascii="Times New Roman" w:hAnsi="Times New Roman" w:cs="Times New Roman"/>
          <w:sz w:val="24"/>
          <w:szCs w:val="24"/>
        </w:rPr>
        <w:t>addressing of the people’s grievances.</w:t>
      </w:r>
      <w:r>
        <w:rPr>
          <w:rFonts w:ascii="Times New Roman" w:hAnsi="Times New Roman" w:cs="Times New Roman"/>
          <w:sz w:val="24"/>
          <w:szCs w:val="24"/>
        </w:rPr>
        <w:t xml:space="preserve"> </w:t>
      </w:r>
      <w:r w:rsidR="00AB22E1">
        <w:rPr>
          <w:rFonts w:ascii="Times New Roman" w:hAnsi="Times New Roman" w:cs="Times New Roman"/>
          <w:sz w:val="24"/>
          <w:szCs w:val="24"/>
        </w:rPr>
        <w:t>He should be ready to take risks whenever they occur.</w:t>
      </w:r>
    </w:p>
    <w:p w:rsidR="00BC7A09" w:rsidRDefault="000806E2" w:rsidP="00B750C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Commitment: a good leader should be committed to serving the people whom he is leading. This mostly applies to leaders who are in </w:t>
      </w:r>
      <w:r w:rsidR="00BC7A09">
        <w:rPr>
          <w:rFonts w:ascii="Times New Roman" w:hAnsi="Times New Roman" w:cs="Times New Roman"/>
          <w:sz w:val="24"/>
          <w:szCs w:val="24"/>
        </w:rPr>
        <w:t>positions l</w:t>
      </w:r>
      <w:r w:rsidR="004A5EA4">
        <w:rPr>
          <w:rFonts w:ascii="Times New Roman" w:hAnsi="Times New Roman" w:cs="Times New Roman"/>
          <w:sz w:val="24"/>
          <w:szCs w:val="24"/>
        </w:rPr>
        <w:t xml:space="preserve">ike </w:t>
      </w:r>
      <w:r w:rsidR="00707CBA">
        <w:rPr>
          <w:rFonts w:ascii="Times New Roman" w:hAnsi="Times New Roman" w:cs="Times New Roman"/>
          <w:sz w:val="24"/>
          <w:szCs w:val="24"/>
        </w:rPr>
        <w:t xml:space="preserve">the </w:t>
      </w:r>
      <w:r w:rsidR="004A5EA4" w:rsidRPr="00707CBA">
        <w:rPr>
          <w:rFonts w:ascii="Times New Roman" w:hAnsi="Times New Roman" w:cs="Times New Roman"/>
          <w:noProof/>
          <w:sz w:val="24"/>
          <w:szCs w:val="24"/>
        </w:rPr>
        <w:t>presidency</w:t>
      </w:r>
      <w:r w:rsidR="004A5EA4">
        <w:rPr>
          <w:rFonts w:ascii="Times New Roman" w:hAnsi="Times New Roman" w:cs="Times New Roman"/>
          <w:sz w:val="24"/>
          <w:szCs w:val="24"/>
        </w:rPr>
        <w:t xml:space="preserve"> and governorship (</w:t>
      </w:r>
      <w:proofErr w:type="spellStart"/>
      <w:r w:rsidR="004A5EA4">
        <w:rPr>
          <w:rFonts w:ascii="Times New Roman" w:hAnsi="Times New Roman" w:cs="Times New Roman"/>
          <w:sz w:val="24"/>
          <w:szCs w:val="24"/>
        </w:rPr>
        <w:t>Amanchukwu</w:t>
      </w:r>
      <w:proofErr w:type="spellEnd"/>
      <w:r w:rsidR="004A5EA4">
        <w:rPr>
          <w:rFonts w:ascii="Times New Roman" w:hAnsi="Times New Roman" w:cs="Times New Roman"/>
          <w:sz w:val="24"/>
          <w:szCs w:val="24"/>
        </w:rPr>
        <w:t xml:space="preserve">, et al, </w:t>
      </w:r>
      <w:r w:rsidR="004A5EA4" w:rsidRPr="004A5EA4">
        <w:rPr>
          <w:rFonts w:ascii="Times New Roman" w:hAnsi="Times New Roman" w:cs="Times New Roman"/>
          <w:sz w:val="24"/>
          <w:szCs w:val="24"/>
        </w:rPr>
        <w:t>2015).</w:t>
      </w:r>
    </w:p>
    <w:p w:rsidR="00BC7A09" w:rsidRDefault="00BC7A09" w:rsidP="00B750C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Respect: a good leader should respect the people whom he is leading. As such, he should listen to them and not treat them like trash. He should have a great sense of </w:t>
      </w:r>
      <w:proofErr w:type="gramStart"/>
      <w:r>
        <w:rPr>
          <w:rFonts w:ascii="Times New Roman" w:hAnsi="Times New Roman" w:cs="Times New Roman"/>
          <w:sz w:val="24"/>
          <w:szCs w:val="24"/>
        </w:rPr>
        <w:t>humanity,</w:t>
      </w:r>
      <w:proofErr w:type="gramEnd"/>
      <w:r>
        <w:rPr>
          <w:rFonts w:ascii="Times New Roman" w:hAnsi="Times New Roman" w:cs="Times New Roman"/>
          <w:sz w:val="24"/>
          <w:szCs w:val="24"/>
        </w:rPr>
        <w:t xml:space="preserve"> avoid exploiting them and giving priority to their views.</w:t>
      </w:r>
    </w:p>
    <w:p w:rsidR="00BC7A09" w:rsidRDefault="00BC7A09" w:rsidP="00B750C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Humility: a good leader is characterized by being humble. He should not have pride but </w:t>
      </w:r>
      <w:r w:rsidRPr="00707CBA">
        <w:rPr>
          <w:rFonts w:ascii="Times New Roman" w:hAnsi="Times New Roman" w:cs="Times New Roman"/>
          <w:noProof/>
          <w:sz w:val="24"/>
          <w:szCs w:val="24"/>
        </w:rPr>
        <w:t>instead</w:t>
      </w:r>
      <w:r w:rsidR="00707CBA">
        <w:rPr>
          <w:rFonts w:ascii="Times New Roman" w:hAnsi="Times New Roman" w:cs="Times New Roman"/>
          <w:noProof/>
          <w:sz w:val="24"/>
          <w:szCs w:val="24"/>
        </w:rPr>
        <w:t>,</w:t>
      </w:r>
      <w:r>
        <w:rPr>
          <w:rFonts w:ascii="Times New Roman" w:hAnsi="Times New Roman" w:cs="Times New Roman"/>
          <w:sz w:val="24"/>
          <w:szCs w:val="24"/>
        </w:rPr>
        <w:t xml:space="preserve"> he should humble himself so that he can serve the people in the best way possible.</w:t>
      </w:r>
    </w:p>
    <w:p w:rsidR="00C12DC0" w:rsidRDefault="00C12DC0" w:rsidP="00B750C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Influential: a key characteristic of a good leader is being influential. This differentiates a leader from a manager. Managers are authoritative while leaders </w:t>
      </w:r>
      <w:r>
        <w:rPr>
          <w:rFonts w:ascii="Times New Roman" w:hAnsi="Times New Roman" w:cs="Times New Roman"/>
          <w:sz w:val="24"/>
          <w:szCs w:val="24"/>
        </w:rPr>
        <w:lastRenderedPageBreak/>
        <w:t>are influential. A leader should therefore not use a commanding language in exercising his leadership.</w:t>
      </w:r>
    </w:p>
    <w:p w:rsidR="00B750C0" w:rsidRDefault="00C12DC0" w:rsidP="00B750C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Visionary: a good leader should set goals which he sho</w:t>
      </w:r>
      <w:r w:rsidR="003C4122">
        <w:rPr>
          <w:rFonts w:ascii="Times New Roman" w:hAnsi="Times New Roman" w:cs="Times New Roman"/>
          <w:sz w:val="24"/>
          <w:szCs w:val="24"/>
        </w:rPr>
        <w:t>uld achieve at the end of the set time</w:t>
      </w:r>
      <w:r>
        <w:rPr>
          <w:rFonts w:ascii="Times New Roman" w:hAnsi="Times New Roman" w:cs="Times New Roman"/>
          <w:sz w:val="24"/>
          <w:szCs w:val="24"/>
        </w:rPr>
        <w:t xml:space="preserve">. He should be able to make plans for the future and work towards achieving that so that </w:t>
      </w:r>
      <w:r w:rsidR="00F51C36">
        <w:rPr>
          <w:rFonts w:ascii="Times New Roman" w:hAnsi="Times New Roman" w:cs="Times New Roman"/>
          <w:sz w:val="24"/>
          <w:szCs w:val="24"/>
        </w:rPr>
        <w:t>he can accomplish</w:t>
      </w:r>
      <w:r w:rsidR="00B750C0">
        <w:rPr>
          <w:rFonts w:ascii="Times New Roman" w:hAnsi="Times New Roman" w:cs="Times New Roman"/>
          <w:sz w:val="24"/>
          <w:szCs w:val="24"/>
        </w:rPr>
        <w:t xml:space="preserve"> </w:t>
      </w:r>
      <w:r w:rsidR="003C4122">
        <w:rPr>
          <w:rFonts w:ascii="Times New Roman" w:hAnsi="Times New Roman" w:cs="Times New Roman"/>
          <w:sz w:val="24"/>
          <w:szCs w:val="24"/>
        </w:rPr>
        <w:t>what is intended of him.</w:t>
      </w:r>
    </w:p>
    <w:p w:rsidR="003C4122" w:rsidRDefault="003C4122" w:rsidP="00B750C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Impartiality: a good leader should be impartial. He should not </w:t>
      </w:r>
      <w:r w:rsidRPr="00707CBA">
        <w:rPr>
          <w:rFonts w:ascii="Times New Roman" w:hAnsi="Times New Roman" w:cs="Times New Roman"/>
          <w:noProof/>
          <w:sz w:val="24"/>
          <w:szCs w:val="24"/>
        </w:rPr>
        <w:t>discriminate</w:t>
      </w:r>
      <w:r w:rsidR="00707CBA">
        <w:rPr>
          <w:rFonts w:ascii="Times New Roman" w:hAnsi="Times New Roman" w:cs="Times New Roman"/>
          <w:noProof/>
          <w:sz w:val="24"/>
          <w:szCs w:val="24"/>
        </w:rPr>
        <w:t xml:space="preserve"> against</w:t>
      </w:r>
      <w:r>
        <w:rPr>
          <w:rFonts w:ascii="Times New Roman" w:hAnsi="Times New Roman" w:cs="Times New Roman"/>
          <w:sz w:val="24"/>
          <w:szCs w:val="24"/>
        </w:rPr>
        <w:t xml:space="preserve"> a certain group of people for such reasons as tribe</w:t>
      </w:r>
      <w:r w:rsidR="00616BAF">
        <w:rPr>
          <w:rFonts w:ascii="Times New Roman" w:hAnsi="Times New Roman" w:cs="Times New Roman"/>
          <w:sz w:val="24"/>
          <w:szCs w:val="24"/>
        </w:rPr>
        <w:t>, class</w:t>
      </w:r>
      <w:r w:rsidR="00AB22E1">
        <w:rPr>
          <w:rFonts w:ascii="Times New Roman" w:hAnsi="Times New Roman" w:cs="Times New Roman"/>
          <w:sz w:val="24"/>
          <w:szCs w:val="24"/>
        </w:rPr>
        <w:t xml:space="preserve"> or race</w:t>
      </w:r>
      <w:r>
        <w:rPr>
          <w:rFonts w:ascii="Times New Roman" w:hAnsi="Times New Roman" w:cs="Times New Roman"/>
          <w:sz w:val="24"/>
          <w:szCs w:val="24"/>
        </w:rPr>
        <w:t>. He should serve people without bias or prejudice. He/she should be objective at all times</w:t>
      </w:r>
      <w:r w:rsidR="006B21CB" w:rsidRPr="006B21CB">
        <w:rPr>
          <w:rFonts w:ascii="Times New Roman" w:hAnsi="Times New Roman" w:cs="Times New Roman"/>
          <w:sz w:val="24"/>
          <w:szCs w:val="24"/>
        </w:rPr>
        <w:t xml:space="preserve"> </w:t>
      </w:r>
      <w:r w:rsidR="006B21CB">
        <w:rPr>
          <w:rFonts w:ascii="Times New Roman" w:hAnsi="Times New Roman" w:cs="Times New Roman"/>
          <w:sz w:val="24"/>
          <w:szCs w:val="24"/>
        </w:rPr>
        <w:t>(</w:t>
      </w:r>
      <w:proofErr w:type="spellStart"/>
      <w:r w:rsidR="006B21CB">
        <w:rPr>
          <w:rFonts w:ascii="Times New Roman" w:hAnsi="Times New Roman" w:cs="Times New Roman"/>
          <w:sz w:val="24"/>
          <w:szCs w:val="24"/>
        </w:rPr>
        <w:t>Rahman</w:t>
      </w:r>
      <w:proofErr w:type="spellEnd"/>
      <w:r w:rsidR="006B21CB">
        <w:rPr>
          <w:rFonts w:ascii="Times New Roman" w:hAnsi="Times New Roman" w:cs="Times New Roman"/>
          <w:sz w:val="24"/>
          <w:szCs w:val="24"/>
        </w:rPr>
        <w:t xml:space="preserve">, et al, </w:t>
      </w:r>
      <w:r w:rsidR="006B21CB" w:rsidRPr="006B21CB">
        <w:rPr>
          <w:rFonts w:ascii="Times New Roman" w:hAnsi="Times New Roman" w:cs="Times New Roman"/>
          <w:sz w:val="24"/>
          <w:szCs w:val="24"/>
        </w:rPr>
        <w:t>2018).</w:t>
      </w:r>
      <w:r>
        <w:rPr>
          <w:rFonts w:ascii="Times New Roman" w:hAnsi="Times New Roman" w:cs="Times New Roman"/>
          <w:sz w:val="24"/>
          <w:szCs w:val="24"/>
        </w:rPr>
        <w:t xml:space="preserve"> </w:t>
      </w:r>
    </w:p>
    <w:p w:rsidR="00616BAF" w:rsidRDefault="00616BAF" w:rsidP="00616BAF">
      <w:pPr>
        <w:pStyle w:val="ListParagraph"/>
        <w:spacing w:line="480" w:lineRule="auto"/>
        <w:ind w:left="1440"/>
        <w:jc w:val="center"/>
        <w:rPr>
          <w:rFonts w:ascii="Times New Roman" w:hAnsi="Times New Roman" w:cs="Times New Roman"/>
          <w:b/>
          <w:sz w:val="24"/>
          <w:szCs w:val="24"/>
        </w:rPr>
      </w:pPr>
      <w:r>
        <w:rPr>
          <w:rFonts w:ascii="Times New Roman" w:hAnsi="Times New Roman" w:cs="Times New Roman"/>
          <w:b/>
          <w:sz w:val="24"/>
          <w:szCs w:val="24"/>
        </w:rPr>
        <w:t>Conclusion</w:t>
      </w:r>
    </w:p>
    <w:p w:rsidR="00616BAF" w:rsidRPr="00616BAF" w:rsidRDefault="00AB22E1" w:rsidP="00632F94">
      <w:pPr>
        <w:pStyle w:val="ListParagraph"/>
        <w:spacing w:line="480" w:lineRule="auto"/>
        <w:ind w:left="1440" w:firstLine="720"/>
        <w:rPr>
          <w:rFonts w:ascii="Times New Roman" w:hAnsi="Times New Roman" w:cs="Times New Roman"/>
          <w:sz w:val="24"/>
          <w:szCs w:val="24"/>
        </w:rPr>
      </w:pPr>
      <w:r>
        <w:rPr>
          <w:rFonts w:ascii="Times New Roman" w:hAnsi="Times New Roman" w:cs="Times New Roman"/>
          <w:sz w:val="24"/>
          <w:szCs w:val="24"/>
        </w:rPr>
        <w:t xml:space="preserve">Leadership entails more than just being in a position of authority and power. Some people are in positions of authority but are not leaders in </w:t>
      </w:r>
      <w:r w:rsidR="00707CBA">
        <w:rPr>
          <w:rFonts w:ascii="Times New Roman" w:hAnsi="Times New Roman" w:cs="Times New Roman"/>
          <w:sz w:val="24"/>
          <w:szCs w:val="24"/>
        </w:rPr>
        <w:t xml:space="preserve">the </w:t>
      </w:r>
      <w:r w:rsidRPr="00707CBA">
        <w:rPr>
          <w:rFonts w:ascii="Times New Roman" w:hAnsi="Times New Roman" w:cs="Times New Roman"/>
          <w:noProof/>
          <w:sz w:val="24"/>
          <w:szCs w:val="24"/>
        </w:rPr>
        <w:t>real</w:t>
      </w:r>
      <w:r>
        <w:rPr>
          <w:rFonts w:ascii="Times New Roman" w:hAnsi="Times New Roman" w:cs="Times New Roman"/>
          <w:sz w:val="24"/>
          <w:szCs w:val="24"/>
        </w:rPr>
        <w:t xml:space="preserve"> sense. For a person to be regarded as a leader he/she should possess certain basic traits</w:t>
      </w:r>
      <w:r w:rsidR="00F62095">
        <w:rPr>
          <w:rFonts w:ascii="Times New Roman" w:hAnsi="Times New Roman" w:cs="Times New Roman"/>
          <w:sz w:val="24"/>
          <w:szCs w:val="24"/>
        </w:rPr>
        <w:t xml:space="preserve"> which</w:t>
      </w:r>
      <w:r>
        <w:rPr>
          <w:rFonts w:ascii="Times New Roman" w:hAnsi="Times New Roman" w:cs="Times New Roman"/>
          <w:sz w:val="24"/>
          <w:szCs w:val="24"/>
        </w:rPr>
        <w:t xml:space="preserve"> I have discussed above. Therefore when evaluating a leader, these qualities have to be considered.</w:t>
      </w:r>
      <w:r w:rsidR="00F62095">
        <w:rPr>
          <w:rFonts w:ascii="Times New Roman" w:hAnsi="Times New Roman" w:cs="Times New Roman"/>
          <w:sz w:val="24"/>
          <w:szCs w:val="24"/>
        </w:rPr>
        <w:t xml:space="preserve"> Qualities such as</w:t>
      </w:r>
      <w:r w:rsidR="00616BAF">
        <w:rPr>
          <w:rFonts w:ascii="Times New Roman" w:hAnsi="Times New Roman" w:cs="Times New Roman"/>
          <w:sz w:val="24"/>
          <w:szCs w:val="24"/>
        </w:rPr>
        <w:t xml:space="preserve"> honest</w:t>
      </w:r>
      <w:r w:rsidR="00F62095">
        <w:rPr>
          <w:rFonts w:ascii="Times New Roman" w:hAnsi="Times New Roman" w:cs="Times New Roman"/>
          <w:sz w:val="24"/>
          <w:szCs w:val="24"/>
        </w:rPr>
        <w:t>y</w:t>
      </w:r>
      <w:r w:rsidR="00616BAF">
        <w:rPr>
          <w:rFonts w:ascii="Times New Roman" w:hAnsi="Times New Roman" w:cs="Times New Roman"/>
          <w:sz w:val="24"/>
          <w:szCs w:val="24"/>
        </w:rPr>
        <w:t>, visionary, impartial</w:t>
      </w:r>
      <w:r w:rsidR="00F62095">
        <w:rPr>
          <w:rFonts w:ascii="Times New Roman" w:hAnsi="Times New Roman" w:cs="Times New Roman"/>
          <w:sz w:val="24"/>
          <w:szCs w:val="24"/>
        </w:rPr>
        <w:t>ity</w:t>
      </w:r>
      <w:r w:rsidR="00616BAF">
        <w:rPr>
          <w:rFonts w:ascii="Times New Roman" w:hAnsi="Times New Roman" w:cs="Times New Roman"/>
          <w:sz w:val="24"/>
          <w:szCs w:val="24"/>
        </w:rPr>
        <w:t xml:space="preserve">, </w:t>
      </w:r>
      <w:r w:rsidR="00F62095">
        <w:rPr>
          <w:rFonts w:ascii="Times New Roman" w:hAnsi="Times New Roman" w:cs="Times New Roman"/>
          <w:sz w:val="24"/>
          <w:szCs w:val="24"/>
        </w:rPr>
        <w:t>respect, humility</w:t>
      </w:r>
      <w:r w:rsidR="00616BAF">
        <w:rPr>
          <w:rFonts w:ascii="Times New Roman" w:hAnsi="Times New Roman" w:cs="Times New Roman"/>
          <w:sz w:val="24"/>
          <w:szCs w:val="24"/>
        </w:rPr>
        <w:t xml:space="preserve">, and </w:t>
      </w:r>
      <w:r w:rsidR="00F62095">
        <w:rPr>
          <w:rFonts w:ascii="Times New Roman" w:hAnsi="Times New Roman" w:cs="Times New Roman"/>
          <w:sz w:val="24"/>
          <w:szCs w:val="24"/>
        </w:rPr>
        <w:t xml:space="preserve">commitment are very </w:t>
      </w:r>
      <w:proofErr w:type="gramStart"/>
      <w:r w:rsidR="00F62095">
        <w:rPr>
          <w:rFonts w:ascii="Times New Roman" w:hAnsi="Times New Roman" w:cs="Times New Roman"/>
          <w:sz w:val="24"/>
          <w:szCs w:val="24"/>
        </w:rPr>
        <w:t>key</w:t>
      </w:r>
      <w:proofErr w:type="gramEnd"/>
      <w:r w:rsidR="00F62095">
        <w:rPr>
          <w:rFonts w:ascii="Times New Roman" w:hAnsi="Times New Roman" w:cs="Times New Roman"/>
          <w:sz w:val="24"/>
          <w:szCs w:val="24"/>
        </w:rPr>
        <w:t xml:space="preserve"> to any leader and they should be upheld </w:t>
      </w:r>
      <w:r w:rsidR="00616BAF">
        <w:rPr>
          <w:rFonts w:ascii="Times New Roman" w:hAnsi="Times New Roman" w:cs="Times New Roman"/>
          <w:sz w:val="24"/>
          <w:szCs w:val="24"/>
        </w:rPr>
        <w:t>at all times. Leaders should be in</w:t>
      </w:r>
      <w:r w:rsidR="00372A96">
        <w:rPr>
          <w:rFonts w:ascii="Times New Roman" w:hAnsi="Times New Roman" w:cs="Times New Roman"/>
          <w:sz w:val="24"/>
          <w:szCs w:val="24"/>
        </w:rPr>
        <w:t>fluential and not authoritative</w:t>
      </w:r>
      <w:r w:rsidR="00013297">
        <w:rPr>
          <w:rFonts w:ascii="Times New Roman" w:hAnsi="Times New Roman" w:cs="Times New Roman"/>
          <w:sz w:val="24"/>
          <w:szCs w:val="24"/>
        </w:rPr>
        <w:t xml:space="preserve"> </w:t>
      </w:r>
      <w:r w:rsidR="00372A96">
        <w:rPr>
          <w:rFonts w:ascii="Times New Roman" w:hAnsi="Times New Roman" w:cs="Times New Roman"/>
          <w:sz w:val="24"/>
          <w:szCs w:val="24"/>
        </w:rPr>
        <w:t>(</w:t>
      </w:r>
      <w:r w:rsidR="00013297">
        <w:rPr>
          <w:rFonts w:ascii="Times New Roman" w:hAnsi="Times New Roman" w:cs="Times New Roman"/>
          <w:sz w:val="24"/>
          <w:szCs w:val="24"/>
        </w:rPr>
        <w:t xml:space="preserve">Black, </w:t>
      </w:r>
      <w:r w:rsidR="00372A96" w:rsidRPr="00372A96">
        <w:rPr>
          <w:rFonts w:ascii="Times New Roman" w:hAnsi="Times New Roman" w:cs="Times New Roman"/>
          <w:sz w:val="24"/>
          <w:szCs w:val="24"/>
        </w:rPr>
        <w:t>2015).</w:t>
      </w:r>
    </w:p>
    <w:p w:rsidR="001A503D" w:rsidRDefault="001A503D" w:rsidP="00632F94">
      <w:pPr>
        <w:jc w:val="both"/>
        <w:rPr>
          <w:rFonts w:ascii="Times New Roman" w:hAnsi="Times New Roman" w:cs="Times New Roman"/>
          <w:sz w:val="24"/>
          <w:szCs w:val="24"/>
        </w:rPr>
      </w:pPr>
    </w:p>
    <w:p w:rsidR="00632F94" w:rsidRDefault="00632F94" w:rsidP="00632F94">
      <w:pPr>
        <w:jc w:val="both"/>
        <w:rPr>
          <w:rFonts w:ascii="Times New Roman" w:hAnsi="Times New Roman" w:cs="Times New Roman"/>
          <w:b/>
          <w:sz w:val="24"/>
          <w:szCs w:val="24"/>
        </w:rPr>
      </w:pPr>
    </w:p>
    <w:p w:rsidR="00632F94" w:rsidRDefault="00632F94" w:rsidP="00632F94">
      <w:pPr>
        <w:jc w:val="both"/>
        <w:rPr>
          <w:rFonts w:ascii="Times New Roman" w:hAnsi="Times New Roman" w:cs="Times New Roman"/>
          <w:b/>
          <w:sz w:val="24"/>
          <w:szCs w:val="24"/>
        </w:rPr>
      </w:pPr>
    </w:p>
    <w:p w:rsidR="00632F94" w:rsidRDefault="00632F94" w:rsidP="00632F94">
      <w:pPr>
        <w:jc w:val="both"/>
        <w:rPr>
          <w:rFonts w:ascii="Times New Roman" w:hAnsi="Times New Roman" w:cs="Times New Roman"/>
          <w:b/>
          <w:sz w:val="24"/>
          <w:szCs w:val="24"/>
        </w:rPr>
      </w:pPr>
    </w:p>
    <w:p w:rsidR="00632F94" w:rsidRDefault="00632F94" w:rsidP="001A503D">
      <w:pPr>
        <w:jc w:val="center"/>
        <w:rPr>
          <w:rFonts w:ascii="Times New Roman" w:hAnsi="Times New Roman" w:cs="Times New Roman"/>
          <w:b/>
          <w:sz w:val="24"/>
          <w:szCs w:val="24"/>
        </w:rPr>
      </w:pPr>
    </w:p>
    <w:p w:rsidR="00632F94" w:rsidRDefault="00632F94" w:rsidP="001A503D">
      <w:pPr>
        <w:jc w:val="center"/>
        <w:rPr>
          <w:rFonts w:ascii="Times New Roman" w:hAnsi="Times New Roman" w:cs="Times New Roman"/>
          <w:b/>
          <w:sz w:val="24"/>
          <w:szCs w:val="24"/>
        </w:rPr>
      </w:pPr>
    </w:p>
    <w:p w:rsidR="002B5E7D" w:rsidRPr="002B5E7D" w:rsidRDefault="002B5E7D" w:rsidP="001A503D">
      <w:pPr>
        <w:jc w:val="center"/>
        <w:rPr>
          <w:rFonts w:ascii="Times New Roman" w:hAnsi="Times New Roman" w:cs="Times New Roman"/>
          <w:b/>
          <w:sz w:val="24"/>
          <w:szCs w:val="24"/>
        </w:rPr>
      </w:pPr>
      <w:r w:rsidRPr="002B5E7D">
        <w:rPr>
          <w:rFonts w:ascii="Times New Roman" w:hAnsi="Times New Roman" w:cs="Times New Roman"/>
          <w:b/>
          <w:sz w:val="24"/>
          <w:szCs w:val="24"/>
        </w:rPr>
        <w:lastRenderedPageBreak/>
        <w:t>References</w:t>
      </w:r>
    </w:p>
    <w:p w:rsidR="002B5E7D" w:rsidRPr="003F2F43" w:rsidRDefault="002B5E7D" w:rsidP="002B5E7D">
      <w:pPr>
        <w:jc w:val="center"/>
        <w:rPr>
          <w:rFonts w:ascii="Times New Roman" w:hAnsi="Times New Roman" w:cs="Times New Roman"/>
          <w:sz w:val="24"/>
          <w:szCs w:val="24"/>
        </w:rPr>
      </w:pPr>
    </w:p>
    <w:p w:rsidR="006D7E8D" w:rsidRDefault="006D7E8D" w:rsidP="006D7E8D">
      <w:pPr>
        <w:spacing w:line="480" w:lineRule="auto"/>
        <w:ind w:left="720" w:hanging="720"/>
        <w:rPr>
          <w:rFonts w:ascii="Times New Roman" w:hAnsi="Times New Roman" w:cs="Times New Roman"/>
          <w:sz w:val="24"/>
          <w:szCs w:val="24"/>
        </w:rPr>
      </w:pPr>
      <w:proofErr w:type="spellStart"/>
      <w:proofErr w:type="gramStart"/>
      <w:r w:rsidRPr="003F2F43">
        <w:rPr>
          <w:rFonts w:ascii="Times New Roman" w:hAnsi="Times New Roman" w:cs="Times New Roman"/>
          <w:sz w:val="24"/>
          <w:szCs w:val="24"/>
        </w:rPr>
        <w:t>Amanchukwu</w:t>
      </w:r>
      <w:proofErr w:type="spellEnd"/>
      <w:r w:rsidRPr="003F2F43">
        <w:rPr>
          <w:rFonts w:ascii="Times New Roman" w:hAnsi="Times New Roman" w:cs="Times New Roman"/>
          <w:sz w:val="24"/>
          <w:szCs w:val="24"/>
        </w:rPr>
        <w:t xml:space="preserve">, R. N., Stanley, G. J., &amp; </w:t>
      </w:r>
      <w:proofErr w:type="spellStart"/>
      <w:r w:rsidRPr="003F2F43">
        <w:rPr>
          <w:rFonts w:ascii="Times New Roman" w:hAnsi="Times New Roman" w:cs="Times New Roman"/>
          <w:sz w:val="24"/>
          <w:szCs w:val="24"/>
        </w:rPr>
        <w:t>Ololube</w:t>
      </w:r>
      <w:proofErr w:type="spellEnd"/>
      <w:r w:rsidRPr="003F2F43">
        <w:rPr>
          <w:rFonts w:ascii="Times New Roman" w:hAnsi="Times New Roman" w:cs="Times New Roman"/>
          <w:sz w:val="24"/>
          <w:szCs w:val="24"/>
        </w:rPr>
        <w:t>, N. P. (2015).</w:t>
      </w:r>
      <w:proofErr w:type="gramEnd"/>
      <w:r w:rsidRPr="003F2F43">
        <w:rPr>
          <w:rFonts w:ascii="Times New Roman" w:hAnsi="Times New Roman" w:cs="Times New Roman"/>
          <w:sz w:val="24"/>
          <w:szCs w:val="24"/>
        </w:rPr>
        <w:t xml:space="preserve"> </w:t>
      </w:r>
      <w:proofErr w:type="gramStart"/>
      <w:r w:rsidRPr="003F2F43">
        <w:rPr>
          <w:rFonts w:ascii="Times New Roman" w:hAnsi="Times New Roman" w:cs="Times New Roman"/>
          <w:sz w:val="24"/>
          <w:szCs w:val="24"/>
        </w:rPr>
        <w:t>A review of leadership theories, principles and styles and their relevance to educational management.</w:t>
      </w:r>
      <w:proofErr w:type="gramEnd"/>
      <w:r w:rsidRPr="003F2F43">
        <w:rPr>
          <w:rFonts w:ascii="Times New Roman" w:hAnsi="Times New Roman" w:cs="Times New Roman"/>
          <w:sz w:val="24"/>
          <w:szCs w:val="24"/>
        </w:rPr>
        <w:t> </w:t>
      </w:r>
    </w:p>
    <w:p w:rsidR="006D7E8D" w:rsidRDefault="006D7E8D" w:rsidP="006D7E8D">
      <w:pPr>
        <w:spacing w:line="480" w:lineRule="auto"/>
        <w:ind w:left="720" w:hanging="720"/>
        <w:rPr>
          <w:rFonts w:ascii="Times New Roman" w:hAnsi="Times New Roman" w:cs="Times New Roman"/>
          <w:sz w:val="24"/>
          <w:szCs w:val="24"/>
        </w:rPr>
      </w:pPr>
      <w:r w:rsidRPr="003F2F43">
        <w:rPr>
          <w:rFonts w:ascii="Times New Roman" w:hAnsi="Times New Roman" w:cs="Times New Roman"/>
          <w:sz w:val="24"/>
          <w:szCs w:val="24"/>
        </w:rPr>
        <w:t xml:space="preserve">Black, S. A. (2015). </w:t>
      </w:r>
      <w:proofErr w:type="gramStart"/>
      <w:r w:rsidRPr="003F2F43">
        <w:rPr>
          <w:rFonts w:ascii="Times New Roman" w:hAnsi="Times New Roman" w:cs="Times New Roman"/>
          <w:sz w:val="24"/>
          <w:szCs w:val="24"/>
        </w:rPr>
        <w:t xml:space="preserve">Qualities of effective </w:t>
      </w:r>
      <w:r>
        <w:rPr>
          <w:rFonts w:ascii="Times New Roman" w:hAnsi="Times New Roman" w:cs="Times New Roman"/>
          <w:sz w:val="24"/>
          <w:szCs w:val="24"/>
        </w:rPr>
        <w:t>leadership in higher education.</w:t>
      </w:r>
      <w:proofErr w:type="gramEnd"/>
    </w:p>
    <w:p w:rsidR="006D7E8D" w:rsidRPr="00990A0A" w:rsidRDefault="006D7E8D" w:rsidP="006D7E8D">
      <w:pPr>
        <w:spacing w:line="480" w:lineRule="auto"/>
        <w:ind w:left="720" w:hanging="720"/>
        <w:rPr>
          <w:rFonts w:ascii="Times New Roman" w:hAnsi="Times New Roman" w:cs="Times New Roman"/>
          <w:sz w:val="24"/>
          <w:szCs w:val="24"/>
        </w:rPr>
      </w:pPr>
      <w:proofErr w:type="spellStart"/>
      <w:proofErr w:type="gramStart"/>
      <w:r w:rsidRPr="004F7000">
        <w:rPr>
          <w:rFonts w:ascii="Times New Roman" w:hAnsi="Times New Roman" w:cs="Times New Roman"/>
          <w:sz w:val="24"/>
          <w:szCs w:val="24"/>
        </w:rPr>
        <w:t>Holten</w:t>
      </w:r>
      <w:proofErr w:type="spellEnd"/>
      <w:r w:rsidRPr="004F7000">
        <w:rPr>
          <w:rFonts w:ascii="Times New Roman" w:hAnsi="Times New Roman" w:cs="Times New Roman"/>
          <w:sz w:val="24"/>
          <w:szCs w:val="24"/>
        </w:rPr>
        <w:t>, A. L., &amp; Brenner, S. O. (2015).</w:t>
      </w:r>
      <w:proofErr w:type="gramEnd"/>
      <w:r w:rsidRPr="004F7000">
        <w:rPr>
          <w:rFonts w:ascii="Times New Roman" w:hAnsi="Times New Roman" w:cs="Times New Roman"/>
          <w:sz w:val="24"/>
          <w:szCs w:val="24"/>
        </w:rPr>
        <w:t xml:space="preserve"> </w:t>
      </w:r>
      <w:proofErr w:type="gramStart"/>
      <w:r w:rsidRPr="004F7000">
        <w:rPr>
          <w:rFonts w:ascii="Times New Roman" w:hAnsi="Times New Roman" w:cs="Times New Roman"/>
          <w:sz w:val="24"/>
          <w:szCs w:val="24"/>
        </w:rPr>
        <w:t>Leadership style and the process of organizational change.</w:t>
      </w:r>
      <w:proofErr w:type="gramEnd"/>
      <w:r w:rsidRPr="004F7000">
        <w:rPr>
          <w:rFonts w:ascii="Times New Roman" w:hAnsi="Times New Roman" w:cs="Times New Roman"/>
          <w:sz w:val="24"/>
          <w:szCs w:val="24"/>
        </w:rPr>
        <w:t> </w:t>
      </w:r>
    </w:p>
    <w:p w:rsidR="006D7E8D" w:rsidRDefault="006D7E8D" w:rsidP="006D7E8D">
      <w:pPr>
        <w:spacing w:line="480" w:lineRule="auto"/>
        <w:ind w:left="720" w:hanging="720"/>
        <w:rPr>
          <w:rFonts w:ascii="Times New Roman" w:hAnsi="Times New Roman" w:cs="Times New Roman"/>
          <w:sz w:val="24"/>
          <w:szCs w:val="24"/>
        </w:rPr>
      </w:pPr>
      <w:r w:rsidRPr="003F2F43">
        <w:rPr>
          <w:rFonts w:ascii="Arial" w:hAnsi="Arial" w:cs="Arial"/>
          <w:color w:val="222222"/>
          <w:sz w:val="20"/>
          <w:szCs w:val="20"/>
          <w:shd w:val="clear" w:color="auto" w:fill="FFFFFF"/>
        </w:rPr>
        <w:t xml:space="preserve"> </w:t>
      </w:r>
      <w:r w:rsidRPr="003F2F43">
        <w:rPr>
          <w:rFonts w:ascii="Times New Roman" w:hAnsi="Times New Roman" w:cs="Times New Roman"/>
          <w:sz w:val="24"/>
          <w:szCs w:val="24"/>
        </w:rPr>
        <w:t xml:space="preserve">Joseph, D. L., </w:t>
      </w:r>
      <w:proofErr w:type="spellStart"/>
      <w:r w:rsidRPr="003F2F43">
        <w:rPr>
          <w:rFonts w:ascii="Times New Roman" w:hAnsi="Times New Roman" w:cs="Times New Roman"/>
          <w:sz w:val="24"/>
          <w:szCs w:val="24"/>
        </w:rPr>
        <w:t>Dhanani</w:t>
      </w:r>
      <w:proofErr w:type="spellEnd"/>
      <w:r w:rsidRPr="003F2F43">
        <w:rPr>
          <w:rFonts w:ascii="Times New Roman" w:hAnsi="Times New Roman" w:cs="Times New Roman"/>
          <w:sz w:val="24"/>
          <w:szCs w:val="24"/>
        </w:rPr>
        <w:t xml:space="preserve">, L. Y., </w:t>
      </w:r>
      <w:proofErr w:type="spellStart"/>
      <w:r w:rsidRPr="003F2F43">
        <w:rPr>
          <w:rFonts w:ascii="Times New Roman" w:hAnsi="Times New Roman" w:cs="Times New Roman"/>
          <w:sz w:val="24"/>
          <w:szCs w:val="24"/>
        </w:rPr>
        <w:t>Shen</w:t>
      </w:r>
      <w:proofErr w:type="spellEnd"/>
      <w:r w:rsidRPr="003F2F43">
        <w:rPr>
          <w:rFonts w:ascii="Times New Roman" w:hAnsi="Times New Roman" w:cs="Times New Roman"/>
          <w:sz w:val="24"/>
          <w:szCs w:val="24"/>
        </w:rPr>
        <w:t xml:space="preserve">, W., McHugh, B. C., &amp; McCord, M. A. (2015). Is a happy leader a good leader? </w:t>
      </w:r>
      <w:proofErr w:type="gramStart"/>
      <w:r w:rsidRPr="003F2F43">
        <w:rPr>
          <w:rFonts w:ascii="Times New Roman" w:hAnsi="Times New Roman" w:cs="Times New Roman"/>
          <w:sz w:val="24"/>
          <w:szCs w:val="24"/>
        </w:rPr>
        <w:t xml:space="preserve">A meta-analytic investigation of leader trait </w:t>
      </w:r>
      <w:r>
        <w:rPr>
          <w:rFonts w:ascii="Times New Roman" w:hAnsi="Times New Roman" w:cs="Times New Roman"/>
          <w:noProof/>
          <w:sz w:val="24"/>
          <w:szCs w:val="24"/>
        </w:rPr>
        <w:t>a</w:t>
      </w:r>
      <w:r w:rsidRPr="006D7E8D">
        <w:rPr>
          <w:rFonts w:ascii="Times New Roman" w:hAnsi="Times New Roman" w:cs="Times New Roman"/>
          <w:noProof/>
          <w:sz w:val="24"/>
          <w:szCs w:val="24"/>
        </w:rPr>
        <w:t>ffect</w:t>
      </w:r>
      <w:r w:rsidRPr="003F2F43">
        <w:rPr>
          <w:rFonts w:ascii="Times New Roman" w:hAnsi="Times New Roman" w:cs="Times New Roman"/>
          <w:sz w:val="24"/>
          <w:szCs w:val="24"/>
        </w:rPr>
        <w:t xml:space="preserve"> and leadership.</w:t>
      </w:r>
      <w:proofErr w:type="gramEnd"/>
      <w:r w:rsidRPr="003F2F43">
        <w:rPr>
          <w:rFonts w:ascii="Times New Roman" w:hAnsi="Times New Roman" w:cs="Times New Roman"/>
          <w:sz w:val="24"/>
          <w:szCs w:val="24"/>
        </w:rPr>
        <w:t> </w:t>
      </w:r>
    </w:p>
    <w:p w:rsidR="006D7E8D" w:rsidRDefault="006D7E8D" w:rsidP="006D7E8D">
      <w:pPr>
        <w:spacing w:line="480" w:lineRule="auto"/>
        <w:ind w:left="720" w:hanging="720"/>
        <w:rPr>
          <w:rFonts w:ascii="Times New Roman" w:hAnsi="Times New Roman" w:cs="Times New Roman"/>
          <w:sz w:val="24"/>
          <w:szCs w:val="24"/>
        </w:rPr>
      </w:pPr>
      <w:proofErr w:type="spellStart"/>
      <w:proofErr w:type="gramStart"/>
      <w:r w:rsidRPr="003F2F43">
        <w:rPr>
          <w:rFonts w:ascii="Times New Roman" w:hAnsi="Times New Roman" w:cs="Times New Roman"/>
          <w:sz w:val="24"/>
          <w:szCs w:val="24"/>
        </w:rPr>
        <w:t>Rahman</w:t>
      </w:r>
      <w:proofErr w:type="spellEnd"/>
      <w:r w:rsidRPr="003F2F43">
        <w:rPr>
          <w:rFonts w:ascii="Times New Roman" w:hAnsi="Times New Roman" w:cs="Times New Roman"/>
          <w:sz w:val="24"/>
          <w:szCs w:val="24"/>
        </w:rPr>
        <w:t>, I. A., &amp; Al-</w:t>
      </w:r>
      <w:proofErr w:type="spellStart"/>
      <w:r w:rsidRPr="003F2F43">
        <w:rPr>
          <w:rFonts w:ascii="Times New Roman" w:hAnsi="Times New Roman" w:cs="Times New Roman"/>
          <w:sz w:val="24"/>
          <w:szCs w:val="24"/>
        </w:rPr>
        <w:t>Emad</w:t>
      </w:r>
      <w:proofErr w:type="spellEnd"/>
      <w:r w:rsidRPr="003F2F43">
        <w:rPr>
          <w:rFonts w:ascii="Times New Roman" w:hAnsi="Times New Roman" w:cs="Times New Roman"/>
          <w:sz w:val="24"/>
          <w:szCs w:val="24"/>
        </w:rPr>
        <w:t>, N. (2018).</w:t>
      </w:r>
      <w:proofErr w:type="gramEnd"/>
      <w:r w:rsidRPr="003F2F43">
        <w:rPr>
          <w:rFonts w:ascii="Times New Roman" w:hAnsi="Times New Roman" w:cs="Times New Roman"/>
          <w:sz w:val="24"/>
          <w:szCs w:val="24"/>
        </w:rPr>
        <w:t xml:space="preserve"> </w:t>
      </w:r>
      <w:proofErr w:type="gramStart"/>
      <w:r w:rsidRPr="003F2F43">
        <w:rPr>
          <w:rFonts w:ascii="Times New Roman" w:hAnsi="Times New Roman" w:cs="Times New Roman"/>
          <w:sz w:val="24"/>
          <w:szCs w:val="24"/>
        </w:rPr>
        <w:t xml:space="preserve">Significant Leadership Qualities for Saudi </w:t>
      </w:r>
      <w:r>
        <w:rPr>
          <w:rFonts w:ascii="Times New Roman" w:hAnsi="Times New Roman" w:cs="Times New Roman"/>
          <w:sz w:val="24"/>
          <w:szCs w:val="24"/>
        </w:rPr>
        <w:t>Arabia Construction Leaders.</w:t>
      </w:r>
      <w:proofErr w:type="gramEnd"/>
      <w:r>
        <w:rPr>
          <w:rFonts w:ascii="Times New Roman" w:hAnsi="Times New Roman" w:cs="Times New Roman"/>
          <w:sz w:val="24"/>
          <w:szCs w:val="24"/>
        </w:rPr>
        <w:t xml:space="preserve"> </w:t>
      </w:r>
    </w:p>
    <w:p w:rsidR="006D7E8D" w:rsidRPr="003F2F43" w:rsidRDefault="006D7E8D" w:rsidP="006D7E8D">
      <w:pPr>
        <w:spacing w:line="480" w:lineRule="auto"/>
        <w:ind w:left="720" w:hanging="720"/>
        <w:rPr>
          <w:rFonts w:ascii="Times New Roman" w:hAnsi="Times New Roman" w:cs="Times New Roman"/>
          <w:sz w:val="24"/>
          <w:szCs w:val="24"/>
        </w:rPr>
      </w:pPr>
      <w:r w:rsidRPr="003F2F43">
        <w:rPr>
          <w:rFonts w:ascii="Times New Roman" w:hAnsi="Times New Roman" w:cs="Times New Roman"/>
          <w:sz w:val="24"/>
          <w:szCs w:val="24"/>
        </w:rPr>
        <w:t xml:space="preserve"> </w:t>
      </w:r>
      <w:proofErr w:type="gramStart"/>
      <w:r w:rsidRPr="003F2F43">
        <w:rPr>
          <w:rFonts w:ascii="Times New Roman" w:hAnsi="Times New Roman" w:cs="Times New Roman"/>
          <w:sz w:val="24"/>
          <w:szCs w:val="24"/>
        </w:rPr>
        <w:t xml:space="preserve">Clausen, C. K., </w:t>
      </w:r>
      <w:proofErr w:type="spellStart"/>
      <w:r w:rsidRPr="003F2F43">
        <w:rPr>
          <w:rFonts w:ascii="Times New Roman" w:hAnsi="Times New Roman" w:cs="Times New Roman"/>
          <w:sz w:val="24"/>
          <w:szCs w:val="24"/>
        </w:rPr>
        <w:t>Teske</w:t>
      </w:r>
      <w:proofErr w:type="spellEnd"/>
      <w:r w:rsidRPr="003F2F43">
        <w:rPr>
          <w:rFonts w:ascii="Times New Roman" w:hAnsi="Times New Roman" w:cs="Times New Roman"/>
          <w:sz w:val="24"/>
          <w:szCs w:val="24"/>
        </w:rPr>
        <w:t xml:space="preserve">, J. K., </w:t>
      </w:r>
      <w:proofErr w:type="spellStart"/>
      <w:r w:rsidRPr="003F2F43">
        <w:rPr>
          <w:rFonts w:ascii="Times New Roman" w:hAnsi="Times New Roman" w:cs="Times New Roman"/>
          <w:sz w:val="24"/>
          <w:szCs w:val="24"/>
        </w:rPr>
        <w:t>Ghayoorrad</w:t>
      </w:r>
      <w:proofErr w:type="spellEnd"/>
      <w:r w:rsidRPr="003F2F43">
        <w:rPr>
          <w:rFonts w:ascii="Times New Roman" w:hAnsi="Times New Roman" w:cs="Times New Roman"/>
          <w:sz w:val="24"/>
          <w:szCs w:val="24"/>
        </w:rPr>
        <w:t>,</w:t>
      </w:r>
      <w:r>
        <w:rPr>
          <w:rFonts w:ascii="Times New Roman" w:hAnsi="Times New Roman" w:cs="Times New Roman"/>
          <w:sz w:val="24"/>
          <w:szCs w:val="24"/>
        </w:rPr>
        <w:t xml:space="preserve"> M., Gray, P., Kuhn, M. A., </w:t>
      </w:r>
      <w:r w:rsidRPr="003F2F43">
        <w:rPr>
          <w:rFonts w:ascii="Times New Roman" w:hAnsi="Times New Roman" w:cs="Times New Roman"/>
          <w:sz w:val="24"/>
          <w:szCs w:val="24"/>
        </w:rPr>
        <w:t>&amp; Rule, A. C. (2015).</w:t>
      </w:r>
      <w:proofErr w:type="gramEnd"/>
      <w:r w:rsidRPr="003F2F43">
        <w:rPr>
          <w:rFonts w:ascii="Times New Roman" w:hAnsi="Times New Roman" w:cs="Times New Roman"/>
          <w:sz w:val="24"/>
          <w:szCs w:val="24"/>
        </w:rPr>
        <w:t xml:space="preserve"> Creating Cartoons to Promote Leadership Skills and Explore Leadership Qualities.</w:t>
      </w:r>
    </w:p>
    <w:sectPr w:rsidR="006D7E8D" w:rsidRPr="003F2F43" w:rsidSect="00632F9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7EAD" w:rsidRDefault="005D7EAD" w:rsidP="002B5E7D">
      <w:pPr>
        <w:spacing w:after="0" w:line="240" w:lineRule="auto"/>
      </w:pPr>
      <w:r>
        <w:separator/>
      </w:r>
    </w:p>
  </w:endnote>
  <w:endnote w:type="continuationSeparator" w:id="0">
    <w:p w:rsidR="005D7EAD" w:rsidRDefault="005D7EAD" w:rsidP="002B5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7EAD" w:rsidRDefault="005D7EAD" w:rsidP="002B5E7D">
      <w:pPr>
        <w:spacing w:after="0" w:line="240" w:lineRule="auto"/>
      </w:pPr>
      <w:r>
        <w:separator/>
      </w:r>
    </w:p>
  </w:footnote>
  <w:footnote w:type="continuationSeparator" w:id="0">
    <w:p w:rsidR="005D7EAD" w:rsidRDefault="005D7EAD" w:rsidP="002B5E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63350225"/>
      <w:docPartObj>
        <w:docPartGallery w:val="Page Numbers (Top of Page)"/>
        <w:docPartUnique/>
      </w:docPartObj>
    </w:sdtPr>
    <w:sdtEndPr>
      <w:rPr>
        <w:noProof/>
      </w:rPr>
    </w:sdtEndPr>
    <w:sdtContent>
      <w:p w:rsidR="002B5E7D" w:rsidRPr="00632F94" w:rsidRDefault="00632F94">
        <w:pPr>
          <w:pStyle w:val="Header"/>
          <w:jc w:val="right"/>
          <w:rPr>
            <w:rFonts w:ascii="Times New Roman" w:hAnsi="Times New Roman" w:cs="Times New Roman"/>
            <w:sz w:val="24"/>
            <w:szCs w:val="24"/>
          </w:rPr>
        </w:pPr>
        <w:r w:rsidRPr="00632F94">
          <w:rPr>
            <w:rFonts w:ascii="Times New Roman" w:hAnsi="Times New Roman" w:cs="Times New Roman"/>
            <w:sz w:val="24"/>
            <w:szCs w:val="24"/>
          </w:rPr>
          <w:t xml:space="preserve">Evaluating a Current Leader                                                                                               </w:t>
        </w:r>
        <w:r>
          <w:rPr>
            <w:rFonts w:ascii="Times New Roman" w:hAnsi="Times New Roman" w:cs="Times New Roman"/>
            <w:sz w:val="24"/>
            <w:szCs w:val="24"/>
          </w:rPr>
          <w:t xml:space="preserve">            </w:t>
        </w:r>
        <w:r w:rsidR="002B5E7D" w:rsidRPr="00632F94">
          <w:rPr>
            <w:rFonts w:ascii="Times New Roman" w:hAnsi="Times New Roman" w:cs="Times New Roman"/>
            <w:sz w:val="24"/>
            <w:szCs w:val="24"/>
          </w:rPr>
          <w:fldChar w:fldCharType="begin"/>
        </w:r>
        <w:r w:rsidR="002B5E7D" w:rsidRPr="00632F94">
          <w:rPr>
            <w:rFonts w:ascii="Times New Roman" w:hAnsi="Times New Roman" w:cs="Times New Roman"/>
            <w:sz w:val="24"/>
            <w:szCs w:val="24"/>
          </w:rPr>
          <w:instrText xml:space="preserve"> PAGE   \* MERGEFORMAT </w:instrText>
        </w:r>
        <w:r w:rsidR="002B5E7D" w:rsidRPr="00632F94">
          <w:rPr>
            <w:rFonts w:ascii="Times New Roman" w:hAnsi="Times New Roman" w:cs="Times New Roman"/>
            <w:sz w:val="24"/>
            <w:szCs w:val="24"/>
          </w:rPr>
          <w:fldChar w:fldCharType="separate"/>
        </w:r>
        <w:r>
          <w:rPr>
            <w:rFonts w:ascii="Times New Roman" w:hAnsi="Times New Roman" w:cs="Times New Roman"/>
            <w:noProof/>
            <w:sz w:val="24"/>
            <w:szCs w:val="24"/>
          </w:rPr>
          <w:t>2</w:t>
        </w:r>
        <w:r w:rsidR="002B5E7D" w:rsidRPr="00632F94">
          <w:rPr>
            <w:rFonts w:ascii="Times New Roman" w:hAnsi="Times New Roman" w:cs="Times New Roman"/>
            <w:noProof/>
            <w:sz w:val="24"/>
            <w:szCs w:val="24"/>
          </w:rPr>
          <w:fldChar w:fldCharType="end"/>
        </w:r>
      </w:p>
    </w:sdtContent>
  </w:sdt>
  <w:p w:rsidR="002B5E7D" w:rsidRPr="00632F94" w:rsidRDefault="002B5E7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5E7D" w:rsidRDefault="00632F94">
    <w:pPr>
      <w:pStyle w:val="Header"/>
    </w:pPr>
    <w:r w:rsidRPr="00632F94">
      <w:rPr>
        <w:rFonts w:ascii="Times New Roman" w:hAnsi="Times New Roman" w:cs="Times New Roman"/>
        <w:sz w:val="24"/>
        <w:szCs w:val="24"/>
      </w:rPr>
      <w:t>Running head: Evaluating a Current Leader</w:t>
    </w:r>
    <w:r w:rsidR="002B5E7D" w:rsidRPr="00632F94">
      <w:rPr>
        <w:rFonts w:ascii="Times New Roman" w:hAnsi="Times New Roman" w:cs="Times New Roman"/>
        <w:sz w:val="24"/>
        <w:szCs w:val="24"/>
      </w:rPr>
      <w:t xml:space="preserve">                                                                                              </w:t>
    </w:r>
    <w:r w:rsidRPr="00632F94">
      <w:rPr>
        <w:rFonts w:ascii="Times New Roman" w:hAnsi="Times New Roman" w:cs="Times New Roman"/>
        <w:sz w:val="24"/>
        <w:szCs w:val="24"/>
      </w:rPr>
      <w:t xml:space="preserve">               </w:t>
    </w:r>
    <w:r w:rsidR="002B5E7D">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83B0B"/>
    <w:multiLevelType w:val="hybridMultilevel"/>
    <w:tmpl w:val="C49E66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wNzU0MjMxMTQxNTNX0lEKTi0uzszPAykwqgUAd6SjdywAAAA="/>
  </w:docVars>
  <w:rsids>
    <w:rsidRoot w:val="00990A0A"/>
    <w:rsid w:val="00013297"/>
    <w:rsid w:val="000806E2"/>
    <w:rsid w:val="001A503D"/>
    <w:rsid w:val="00201D87"/>
    <w:rsid w:val="002678E0"/>
    <w:rsid w:val="002B5E7D"/>
    <w:rsid w:val="00372A96"/>
    <w:rsid w:val="003C4122"/>
    <w:rsid w:val="003F2F43"/>
    <w:rsid w:val="00487A12"/>
    <w:rsid w:val="004A5EA4"/>
    <w:rsid w:val="004F7000"/>
    <w:rsid w:val="00516161"/>
    <w:rsid w:val="00561D83"/>
    <w:rsid w:val="005D7EAD"/>
    <w:rsid w:val="005E2AA4"/>
    <w:rsid w:val="00616BAF"/>
    <w:rsid w:val="00632F94"/>
    <w:rsid w:val="00646CBD"/>
    <w:rsid w:val="006B21CB"/>
    <w:rsid w:val="006D7E8D"/>
    <w:rsid w:val="00707CBA"/>
    <w:rsid w:val="00894DB8"/>
    <w:rsid w:val="008E2B7B"/>
    <w:rsid w:val="0096275D"/>
    <w:rsid w:val="00990A0A"/>
    <w:rsid w:val="009C64A4"/>
    <w:rsid w:val="00A20965"/>
    <w:rsid w:val="00AB22E1"/>
    <w:rsid w:val="00B750C0"/>
    <w:rsid w:val="00BC7A09"/>
    <w:rsid w:val="00C12DC0"/>
    <w:rsid w:val="00D52B4D"/>
    <w:rsid w:val="00D62200"/>
    <w:rsid w:val="00DD542F"/>
    <w:rsid w:val="00E03403"/>
    <w:rsid w:val="00F0512E"/>
    <w:rsid w:val="00F51C36"/>
    <w:rsid w:val="00F54E69"/>
    <w:rsid w:val="00F62095"/>
    <w:rsid w:val="00FB72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50C0"/>
    <w:pPr>
      <w:ind w:left="720"/>
      <w:contextualSpacing/>
    </w:pPr>
  </w:style>
  <w:style w:type="paragraph" w:styleId="Header">
    <w:name w:val="header"/>
    <w:basedOn w:val="Normal"/>
    <w:link w:val="HeaderChar"/>
    <w:uiPriority w:val="99"/>
    <w:unhideWhenUsed/>
    <w:rsid w:val="002B5E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E7D"/>
  </w:style>
  <w:style w:type="paragraph" w:styleId="Footer">
    <w:name w:val="footer"/>
    <w:basedOn w:val="Normal"/>
    <w:link w:val="FooterChar"/>
    <w:uiPriority w:val="99"/>
    <w:unhideWhenUsed/>
    <w:rsid w:val="002B5E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E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50C0"/>
    <w:pPr>
      <w:ind w:left="720"/>
      <w:contextualSpacing/>
    </w:pPr>
  </w:style>
  <w:style w:type="paragraph" w:styleId="Header">
    <w:name w:val="header"/>
    <w:basedOn w:val="Normal"/>
    <w:link w:val="HeaderChar"/>
    <w:uiPriority w:val="99"/>
    <w:unhideWhenUsed/>
    <w:rsid w:val="002B5E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E7D"/>
  </w:style>
  <w:style w:type="paragraph" w:styleId="Footer">
    <w:name w:val="footer"/>
    <w:basedOn w:val="Normal"/>
    <w:link w:val="FooterChar"/>
    <w:uiPriority w:val="99"/>
    <w:unhideWhenUsed/>
    <w:rsid w:val="002B5E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E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800</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Windows User</cp:lastModifiedBy>
  <cp:revision>2</cp:revision>
  <dcterms:created xsi:type="dcterms:W3CDTF">2018-09-22T11:05:00Z</dcterms:created>
  <dcterms:modified xsi:type="dcterms:W3CDTF">2018-09-22T11:05:00Z</dcterms:modified>
</cp:coreProperties>
</file>